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35" w:rsidRDefault="00480AA6" w:rsidP="0004037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56418B" w:rsidRPr="0056418B">
        <w:rPr>
          <w:rFonts w:ascii="Times New Roman" w:hAnsi="Times New Roman" w:cs="Times New Roman"/>
          <w:sz w:val="24"/>
          <w:szCs w:val="24"/>
        </w:rPr>
        <w:t>Утверждаю:</w:t>
      </w:r>
    </w:p>
    <w:p w:rsidR="00480AA6" w:rsidRPr="00480AA6" w:rsidRDefault="00480AA6" w:rsidP="00480AA6">
      <w:pPr>
        <w:jc w:val="right"/>
        <w:rPr>
          <w:rFonts w:ascii="Times New Roman" w:hAnsi="Times New Roman" w:cs="Times New Roman"/>
          <w:sz w:val="24"/>
        </w:rPr>
      </w:pPr>
      <w:r w:rsidRPr="00480AA6">
        <w:rPr>
          <w:rFonts w:ascii="Times New Roman" w:hAnsi="Times New Roman" w:cs="Times New Roman"/>
          <w:sz w:val="24"/>
        </w:rPr>
        <w:t>ИО директора МБОУ «СОШ№24»</w:t>
      </w:r>
    </w:p>
    <w:p w:rsidR="0004037A" w:rsidRDefault="00480AA6" w:rsidP="00480AA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480AA6">
        <w:rPr>
          <w:rFonts w:ascii="Times New Roman" w:hAnsi="Times New Roman" w:cs="Times New Roman"/>
          <w:sz w:val="24"/>
        </w:rPr>
        <w:t xml:space="preserve">________________ </w:t>
      </w:r>
      <w:proofErr w:type="spellStart"/>
      <w:r w:rsidRPr="00480AA6">
        <w:rPr>
          <w:rFonts w:ascii="Times New Roman" w:hAnsi="Times New Roman" w:cs="Times New Roman"/>
          <w:sz w:val="24"/>
        </w:rPr>
        <w:t>Р.Р.Шамгунова</w:t>
      </w:r>
      <w:proofErr w:type="spellEnd"/>
    </w:p>
    <w:p w:rsidR="0056418B" w:rsidRDefault="0056418B">
      <w:pPr>
        <w:rPr>
          <w:rFonts w:ascii="Times New Roman" w:hAnsi="Times New Roman" w:cs="Times New Roman"/>
          <w:sz w:val="24"/>
          <w:szCs w:val="24"/>
        </w:rPr>
      </w:pPr>
    </w:p>
    <w:p w:rsidR="0056418B" w:rsidRDefault="0056418B" w:rsidP="00564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мероприятий,</w:t>
      </w:r>
    </w:p>
    <w:p w:rsidR="0056418B" w:rsidRDefault="0056418B" w:rsidP="00564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предотвращение детской смертности </w:t>
      </w:r>
    </w:p>
    <w:p w:rsidR="0056418B" w:rsidRDefault="0056418B" w:rsidP="00564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№ТС-1389-07 от 24.11.2017г.)</w:t>
      </w:r>
    </w:p>
    <w:p w:rsidR="0056418B" w:rsidRDefault="0056418B" w:rsidP="00564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534"/>
        <w:gridCol w:w="5420"/>
        <w:gridCol w:w="1986"/>
        <w:gridCol w:w="1983"/>
      </w:tblGrid>
      <w:tr w:rsidR="0004037A" w:rsidTr="00E74093">
        <w:tc>
          <w:tcPr>
            <w:tcW w:w="534" w:type="dxa"/>
          </w:tcPr>
          <w:p w:rsidR="0004037A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0" w:type="dxa"/>
          </w:tcPr>
          <w:p w:rsidR="0004037A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6" w:type="dxa"/>
          </w:tcPr>
          <w:p w:rsidR="0004037A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83" w:type="dxa"/>
          </w:tcPr>
          <w:p w:rsidR="0004037A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4037A" w:rsidTr="00E74093">
        <w:tc>
          <w:tcPr>
            <w:tcW w:w="9923" w:type="dxa"/>
            <w:gridSpan w:val="4"/>
          </w:tcPr>
          <w:p w:rsidR="0004037A" w:rsidRPr="00E74093" w:rsidRDefault="0004037A" w:rsidP="00564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детьми в целях формирования нормативного, безопасного для жизни и здоровья поведения с учетом сезонной специфики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0" w:type="dxa"/>
          </w:tcPr>
          <w:p w:rsidR="0004037A" w:rsidRDefault="0004037A" w:rsidP="00BC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Урок, приуроченный ко Дню знаний и посвященного подготовке к действиям в условиях различного рода опасных ситуаций, адаптации после летних каникул, включая дорожно-транспортный травматизм;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падение с высоты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86" w:type="dxa"/>
          </w:tcPr>
          <w:p w:rsidR="0004037A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</w:tcPr>
          <w:p w:rsidR="0004037A" w:rsidRDefault="0004037A">
            <w:r w:rsidRPr="006801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0" w:type="dxa"/>
          </w:tcPr>
          <w:p w:rsidR="0004037A" w:rsidRDefault="0004037A" w:rsidP="0056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обороны, включающего тренировки по поведению детей в чрезвычайных ситуациях, включая задымление; пожар; экстремальные ситуации на транспорте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86" w:type="dxa"/>
          </w:tcPr>
          <w:p w:rsidR="0004037A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</w:tcPr>
          <w:p w:rsidR="0004037A" w:rsidRDefault="0004037A">
            <w:r w:rsidRPr="006801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0" w:type="dxa"/>
          </w:tcPr>
          <w:p w:rsidR="0004037A" w:rsidRPr="00E04A03" w:rsidRDefault="0004037A" w:rsidP="005641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социальных проектов, направленных на развитие жизнеутверждающего нормативного поведения, предотвращение рисков для жизни, в том числе с учетом сезонной специфики; на формирование знаний, умений оказания первой помощи </w:t>
            </w:r>
            <w:r w:rsidRPr="00E04A03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Детствобезопасности</w:t>
            </w:r>
          </w:p>
        </w:tc>
        <w:tc>
          <w:tcPr>
            <w:tcW w:w="1986" w:type="dxa"/>
          </w:tcPr>
          <w:p w:rsidR="0004037A" w:rsidRPr="00E04A03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Ежегодно</w:t>
            </w:r>
          </w:p>
        </w:tc>
        <w:tc>
          <w:tcPr>
            <w:tcW w:w="1983" w:type="dxa"/>
          </w:tcPr>
          <w:p w:rsidR="0004037A" w:rsidRDefault="0004037A">
            <w:r w:rsidRPr="006801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администрация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0" w:type="dxa"/>
          </w:tcPr>
          <w:p w:rsidR="0004037A" w:rsidRPr="00E04A03" w:rsidRDefault="0004037A" w:rsidP="0056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Поддержка и развитие детских волонтерских отрядов по формированию принөипов ЗОЖ среди детей и их родителей, профилактике девиантного поведения и привития навыков самоохранительного поведения, а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 юных спасателей, юных инспекторов дорожного движения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986" w:type="dxa"/>
          </w:tcPr>
          <w:p w:rsidR="0004037A" w:rsidRPr="00E04A03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3" w:type="dxa"/>
          </w:tcPr>
          <w:p w:rsidR="0004037A" w:rsidRDefault="0004037A">
            <w:r w:rsidRPr="006801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педагоги-организаторы, администрация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0" w:type="dxa"/>
          </w:tcPr>
          <w:p w:rsidR="0004037A" w:rsidRDefault="0004037A" w:rsidP="005641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анализа работы с детьми в целях формирования нормативного, безопасного для жизни и здоровья поведения с учетом сезонной специфики</w:t>
            </w:r>
          </w:p>
        </w:tc>
        <w:tc>
          <w:tcPr>
            <w:tcW w:w="1986" w:type="dxa"/>
          </w:tcPr>
          <w:p w:rsidR="0004037A" w:rsidRDefault="0004037A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983" w:type="dxa"/>
          </w:tcPr>
          <w:p w:rsidR="0004037A" w:rsidRDefault="0004037A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0" w:type="dxa"/>
          </w:tcPr>
          <w:p w:rsidR="0004037A" w:rsidRDefault="0004037A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основам безопасности жизнедеятельности с учетом сезонной специфики (совместно с родителями)</w:t>
            </w:r>
          </w:p>
        </w:tc>
        <w:tc>
          <w:tcPr>
            <w:tcW w:w="1986" w:type="dxa"/>
          </w:tcPr>
          <w:p w:rsidR="0004037A" w:rsidRDefault="0004037A" w:rsidP="00E0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3" w:type="dxa"/>
          </w:tcPr>
          <w:p w:rsidR="0004037A" w:rsidRDefault="0004037A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0" w:type="dxa"/>
          </w:tcPr>
          <w:p w:rsidR="0004037A" w:rsidRDefault="0004037A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Урок, посвященный мерам безопасности в период наступления весны, включая таяние льда, утопление, травматизм от падения сосулек, во время гололеда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86" w:type="dxa"/>
          </w:tcPr>
          <w:p w:rsidR="0004037A" w:rsidRDefault="0004037A" w:rsidP="00E0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83" w:type="dxa"/>
          </w:tcPr>
          <w:p w:rsidR="0004037A" w:rsidRDefault="0004037A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0" w:type="dxa"/>
          </w:tcPr>
          <w:p w:rsidR="0004037A" w:rsidRDefault="0004037A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Урок, посвященный безопасному отдыху в летний период, подготовке детей к летним каникулам, правилам поведения в природной среде, в том числе на воде, а также действиям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возникновении или угрозе возникновения ситуаций, включая утопления; ожоги; падения с высоты; отравления; поражения электрическим током; дорожно-транспортный травматизм;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роллинговый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-риски,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86" w:type="dxa"/>
          </w:tcPr>
          <w:p w:rsidR="0004037A" w:rsidRDefault="0004037A" w:rsidP="00E0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83" w:type="dxa"/>
          </w:tcPr>
          <w:p w:rsidR="0004037A" w:rsidRDefault="0004037A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</w:tr>
      <w:tr w:rsidR="00ED5D37" w:rsidTr="00E74093">
        <w:tc>
          <w:tcPr>
            <w:tcW w:w="9923" w:type="dxa"/>
            <w:gridSpan w:val="4"/>
          </w:tcPr>
          <w:p w:rsidR="0042633B" w:rsidRPr="00E74093" w:rsidRDefault="00ED5D37" w:rsidP="00ED5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Просвещение родителей в вопросах обеспечения</w:t>
            </w:r>
            <w:r w:rsidR="0042633B" w:rsidRPr="00E74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безопасности детей, </w:t>
            </w:r>
          </w:p>
          <w:p w:rsidR="00ED5D37" w:rsidRDefault="0042633B" w:rsidP="00E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93">
              <w:rPr>
                <w:rFonts w:ascii="Times New Roman" w:hAnsi="Times New Roman" w:cs="Times New Roman"/>
                <w:b/>
                <w:sz w:val="24"/>
                <w:szCs w:val="24"/>
              </w:rPr>
              <w:t>охраны их ж</w:t>
            </w:r>
            <w:r w:rsidR="00ED5D37" w:rsidRPr="00E74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изни и здоровья с учетом </w:t>
            </w:r>
            <w:r w:rsidRPr="00E74093">
              <w:rPr>
                <w:rFonts w:ascii="Times New Roman" w:hAnsi="Times New Roman" w:cs="Times New Roman"/>
                <w:b/>
                <w:sz w:val="24"/>
                <w:szCs w:val="24"/>
              </w:rPr>
              <w:t>сезонной специфики</w:t>
            </w:r>
          </w:p>
        </w:tc>
      </w:tr>
      <w:tr w:rsidR="0004037A" w:rsidTr="00E74093">
        <w:tc>
          <w:tcPr>
            <w:tcW w:w="534" w:type="dxa"/>
          </w:tcPr>
          <w:p w:rsidR="0004037A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0" w:type="dxa"/>
          </w:tcPr>
          <w:p w:rsidR="0004037A" w:rsidRDefault="00ED5D37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материалов для родителей, </w:t>
            </w:r>
            <w:r w:rsidR="004263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 на информирование о мерах обеспечения безопасности детей, охраны их жизни и здоровья с учетом сезонной специфики, в том числе по формированию культуры здорового образа жизни; необходимости вакцинации; оказанию первой доврачебной помощи детям; предотвращению детского травматизма с учетом сезонности; предотвращению дорожно-транспортного травматизма, включая в пропаганду атрибутов детской одежды со светоотражающим эффектом, защитной экипировки детей-велосипедисто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иной спортивной защитной экипировки); детских автокресел и ремней безопасности и т.д.; пожарной безопасности; предотвращению травматизма и гибели детей от огнестрельного оружия (соблюдение родителями правил хранения и использования газового, травматического и пневматического оружия в домашних условиях) и др</w:t>
            </w:r>
            <w:r w:rsidR="00426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04037A" w:rsidRDefault="00ED5D37" w:rsidP="00E0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3" w:type="dxa"/>
          </w:tcPr>
          <w:p w:rsidR="0004037A" w:rsidRDefault="00E74093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психологи, администрация</w:t>
            </w:r>
          </w:p>
        </w:tc>
      </w:tr>
      <w:tr w:rsidR="00E74093" w:rsidTr="00E74093">
        <w:tc>
          <w:tcPr>
            <w:tcW w:w="534" w:type="dxa"/>
          </w:tcPr>
          <w:p w:rsidR="00E74093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0" w:type="dxa"/>
          </w:tcPr>
          <w:p w:rsidR="00E74093" w:rsidRDefault="00E74093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распространения наглядных материалов, проведение бесед направленных  на информирование о мерах обеспечения безопасности детей, охраны их жизни и здоровья с учетом сезонной специфики, в том числе:</w:t>
            </w:r>
          </w:p>
          <w:p w:rsidR="00E74093" w:rsidRDefault="00E74093" w:rsidP="004263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официальных ресурсах ОО;</w:t>
            </w:r>
          </w:p>
          <w:p w:rsidR="00E74093" w:rsidRDefault="00E74093" w:rsidP="004263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ОО, в том числе, при заключении договоров об образовании; в электронных дневниках; в разделе «Для родителей»</w:t>
            </w:r>
          </w:p>
          <w:p w:rsidR="00E74093" w:rsidRDefault="00E74093" w:rsidP="004263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о ЗОЖ </w:t>
            </w:r>
            <w:r w:rsidRPr="004263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takzdorovo</w:t>
            </w:r>
            <w:proofErr w:type="spellEnd"/>
            <w:r w:rsidRPr="00426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74093" w:rsidRPr="0042633B" w:rsidRDefault="00E74093" w:rsidP="004263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числе, при подаче заявок на обучение в ОО посредством электронной очереди; при оплате штрафов</w:t>
            </w:r>
          </w:p>
        </w:tc>
        <w:tc>
          <w:tcPr>
            <w:tcW w:w="1986" w:type="dxa"/>
          </w:tcPr>
          <w:p w:rsidR="00E74093" w:rsidRDefault="00E74093" w:rsidP="00E0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3" w:type="dxa"/>
          </w:tcPr>
          <w:p w:rsidR="00E74093" w:rsidRDefault="00E74093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психологи, администрация</w:t>
            </w:r>
          </w:p>
        </w:tc>
      </w:tr>
      <w:tr w:rsidR="00E74093" w:rsidTr="00E74093">
        <w:tc>
          <w:tcPr>
            <w:tcW w:w="534" w:type="dxa"/>
          </w:tcPr>
          <w:p w:rsidR="00E74093" w:rsidRDefault="00E74093" w:rsidP="0056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0" w:type="dxa"/>
          </w:tcPr>
          <w:p w:rsidR="00E74093" w:rsidRDefault="00E74093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вопросам предотвращения детской смертности с учетом возрастных особенностей и сезонной специфики «Детство без опасности»</w:t>
            </w:r>
          </w:p>
        </w:tc>
        <w:tc>
          <w:tcPr>
            <w:tcW w:w="1986" w:type="dxa"/>
          </w:tcPr>
          <w:p w:rsidR="00E74093" w:rsidRDefault="00E74093" w:rsidP="00E0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апрель, сентябрь, декабрь ежегодно</w:t>
            </w:r>
          </w:p>
        </w:tc>
        <w:tc>
          <w:tcPr>
            <w:tcW w:w="1983" w:type="dxa"/>
          </w:tcPr>
          <w:p w:rsidR="00E74093" w:rsidRDefault="00E74093" w:rsidP="00E0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психологи, администрация</w:t>
            </w:r>
          </w:p>
        </w:tc>
      </w:tr>
    </w:tbl>
    <w:p w:rsidR="0056418B" w:rsidRPr="0056418B" w:rsidRDefault="0056418B" w:rsidP="00564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18B" w:rsidRDefault="0056418B"/>
    <w:sectPr w:rsidR="0056418B" w:rsidSect="0004037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37B6B"/>
    <w:multiLevelType w:val="hybridMultilevel"/>
    <w:tmpl w:val="09D8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8B"/>
    <w:rsid w:val="0004037A"/>
    <w:rsid w:val="0020455A"/>
    <w:rsid w:val="0042633B"/>
    <w:rsid w:val="00480AA6"/>
    <w:rsid w:val="0056418B"/>
    <w:rsid w:val="00881BA9"/>
    <w:rsid w:val="0092097B"/>
    <w:rsid w:val="00AB5D5A"/>
    <w:rsid w:val="00BC73C0"/>
    <w:rsid w:val="00E04A03"/>
    <w:rsid w:val="00E74093"/>
    <w:rsid w:val="00ED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Варисовна</dc:creator>
  <cp:lastModifiedBy>user</cp:lastModifiedBy>
  <cp:revision>3</cp:revision>
  <cp:lastPrinted>2019-09-10T03:47:00Z</cp:lastPrinted>
  <dcterms:created xsi:type="dcterms:W3CDTF">2019-01-28T18:11:00Z</dcterms:created>
  <dcterms:modified xsi:type="dcterms:W3CDTF">2019-09-10T03:47:00Z</dcterms:modified>
</cp:coreProperties>
</file>